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B0BB" w14:textId="152EA690" w:rsidR="00274735" w:rsidRDefault="000F46EE">
      <w:r>
        <w:t xml:space="preserve">     </w:t>
      </w:r>
      <w:r w:rsidR="00BB75B3">
        <w:t xml:space="preserve">04.03.2024 г. </w:t>
      </w:r>
      <w:r>
        <w:t xml:space="preserve"> основная группа компетенции «Выпечка осетинских пирогов» продолжила соревнования в стенах Красногвардейского аграрно-промышленного техникума. Сегодня день насыщенный был у конкурсантов, они </w:t>
      </w:r>
      <w:r w:rsidR="00A70C79">
        <w:t xml:space="preserve">за 5 часов </w:t>
      </w:r>
      <w:r>
        <w:t>выполнили 3 модуля: Г, Д, Е. Первым делом ребята приготовили из полусдобного теста пирог осетинский полуоткрытый с вишней «Балджын».</w:t>
      </w:r>
      <w:r w:rsidR="00A70C79">
        <w:t xml:space="preserve"> </w:t>
      </w:r>
      <w:r>
        <w:t>Модуль Д- приготовили из пресного теста пирог осетинский с мясом «Фыдджын»</w:t>
      </w:r>
      <w:r w:rsidR="00A70C79">
        <w:t xml:space="preserve">, для фарша  мясо рубили с помощью топорика; модуль Е- из дрожжевого теста безопарным способом осетинский пирог с мясом </w:t>
      </w:r>
      <w:r w:rsidR="00A70C79">
        <w:t>«Фыдджын»,</w:t>
      </w:r>
      <w:r w:rsidR="00A70C79">
        <w:t xml:space="preserve"> для фарша мясо пропустили через мясорубку. Все участники успешно справились с конкурсным заданием.</w:t>
      </w:r>
    </w:p>
    <w:p w14:paraId="7C1A583D" w14:textId="1F88CC0F" w:rsidR="00A70C79" w:rsidRDefault="00A70C79">
      <w:r>
        <w:t xml:space="preserve">  «</w:t>
      </w:r>
      <w:r w:rsidR="0000606D">
        <w:t xml:space="preserve">Благодаря чемпионатному движению мне </w:t>
      </w:r>
      <w:r>
        <w:t xml:space="preserve"> посчастливилось несколько раз побывать на родине осетинских пирогов</w:t>
      </w:r>
      <w:r w:rsidR="0000606D">
        <w:t>, пообщаться, понаблюдать за работой лучших поваров Северной Осетии. Я получила знания не только по технологии , но и традициям, культуре. Своим опытом с удовольствием делюсь с коллегами и обучающимися»,- делится впечатлениями эксперт-наставник, мастер производственного обучения ГБПОУ РА «КАПТ» Тхакушинова Ф.Д.</w:t>
      </w:r>
    </w:p>
    <w:sectPr w:rsidR="00A7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F7"/>
    <w:rsid w:val="0000606D"/>
    <w:rsid w:val="000F46EE"/>
    <w:rsid w:val="001A5CF7"/>
    <w:rsid w:val="00274735"/>
    <w:rsid w:val="00A70C79"/>
    <w:rsid w:val="00B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BBBD"/>
  <w15:chartTrackingRefBased/>
  <w15:docId w15:val="{FF21BA54-DCE9-4116-B0BA-A252A583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Хату</dc:creator>
  <cp:keywords/>
  <dc:description/>
  <cp:lastModifiedBy>Тимур Хату</cp:lastModifiedBy>
  <cp:revision>5</cp:revision>
  <dcterms:created xsi:type="dcterms:W3CDTF">2024-03-01T09:10:00Z</dcterms:created>
  <dcterms:modified xsi:type="dcterms:W3CDTF">2024-03-01T10:09:00Z</dcterms:modified>
</cp:coreProperties>
</file>